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986D" w14:textId="1D7EA124" w:rsidR="00B85CBF" w:rsidRDefault="00B85CBF">
      <w:pPr>
        <w:rPr>
          <w:rStyle w:val="Forte"/>
          <w:rFonts w:ascii="Tahoma" w:hAnsi="Tahoma" w:cs="Tahoma"/>
          <w:color w:val="424242"/>
          <w:sz w:val="21"/>
          <w:szCs w:val="21"/>
          <w:shd w:val="clear" w:color="auto" w:fill="FFFFFF"/>
        </w:rPr>
      </w:pPr>
      <w:r>
        <w:rPr>
          <w:rStyle w:val="Forte"/>
          <w:rFonts w:ascii="Tahoma" w:hAnsi="Tahoma" w:cs="Tahoma"/>
          <w:color w:val="424242"/>
          <w:sz w:val="21"/>
          <w:szCs w:val="21"/>
          <w:shd w:val="clear" w:color="auto" w:fill="FFFFFF"/>
        </w:rPr>
        <w:t>Conselheiros eleitos</w:t>
      </w:r>
    </w:p>
    <w:p w14:paraId="4F7582A2" w14:textId="3DA5E608" w:rsidR="00B85CBF" w:rsidRDefault="00B85CBF">
      <w:r>
        <w:rPr>
          <w:rStyle w:val="Forte"/>
          <w:rFonts w:ascii="Tahoma" w:hAnsi="Tahoma" w:cs="Tahoma"/>
          <w:color w:val="424242"/>
          <w:sz w:val="21"/>
          <w:szCs w:val="21"/>
          <w:shd w:val="clear" w:color="auto" w:fill="FFFFFF"/>
        </w:rPr>
        <w:t>Titulares</w:t>
      </w:r>
      <w:r>
        <w:rPr>
          <w:rFonts w:ascii="Tahoma" w:hAnsi="Tahoma" w:cs="Tahoma"/>
          <w:b/>
          <w:bCs/>
          <w:color w:val="424242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b/>
          <w:bCs/>
          <w:color w:val="424242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t>ANDERSON GRIMMINGER RAMOS (CRM-PR 22.629)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ANDRE BERNARDI (CRM-PR 24.957)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ANDREA REGINA BAREA HARTMANN (CRM-PR 19.909)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CARLOS FELIPE TAPIA CARREÑO (CRM-PR 18.979)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CHRISTIAN GONÇALVES CORDEIRO (CRM-PR 13.864)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CYNTHIA CARVALHO FERREIRA BENTES (CRM-PR 14.027)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EDUARDO BAPTISTELLA (CRM-PR 20.011)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EDUARDO HUMMELGEN (CRM-PR 13.530)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FERNANDO FABIANO CASTELLANO JUNIOR (CRM-PR 10.302)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JOSE JACYR LEAL JUNIOR (CRM-PR 9.908)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LUCAS KRAESKI KRUM (CRM-PR 34.674)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LUIZ ROBERTO CASTRO SANTOS (CRM-PR 12.475)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MARCIO PEDRO MARTINS (CRM-PR 14.832)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MAURICIO NATEL BENETTI (CRM-PR 13.715)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PATRICIA ALETHEIA ALVES DA SILVA (CRM-PR 17.963)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RAMON CAVALCANTI CESCHIM (CRM-PR 24.298)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RICARDO BENVENUTTI (CRM-PR 13.778)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ROMUALDO JOSÉ RIBEIRO GAMA (CRM-PR 25.231)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SAMIR ALE BARK (CRM-PR 12.721)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VALERIA CAROLINE PEREIRA SANTOS (CRM-PR 25.510)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</w:r>
      <w:r>
        <w:rPr>
          <w:rStyle w:val="Forte"/>
          <w:rFonts w:ascii="Tahoma" w:hAnsi="Tahoma" w:cs="Tahoma"/>
          <w:color w:val="424242"/>
          <w:sz w:val="21"/>
          <w:szCs w:val="21"/>
          <w:shd w:val="clear" w:color="auto" w:fill="FFFFFF"/>
        </w:rPr>
        <w:t>Suplentes</w:t>
      </w:r>
      <w:r>
        <w:rPr>
          <w:rFonts w:ascii="Tahoma" w:hAnsi="Tahoma" w:cs="Tahoma"/>
          <w:b/>
          <w:bCs/>
          <w:color w:val="424242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b/>
          <w:bCs/>
          <w:color w:val="424242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t>ALBERTO TOSHIO OBA (CRM-PR 12.510)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ANDRESSA COSTA DA CUNHA (CRM-PR 34.115)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CARLOS ALEXANDRE MARTINS ZICARELLI (CRM-PR 26.188)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CARLOS OTAVIO FONSECA VALENTE (CRM-PR 13.667)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CARMELA REGINA CABRAL BROCHER (CRM-PR 24.813)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DARIO DAROS POZZO (CRM-PR 4.652)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DAVID BONGIOLO MATTOS (CRM-PR 31.579)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EDELI DOS SANTOS PEPE (CRM-PR 18.904)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ELOISA AMANDA GEISLER (CRM-PR 8.963)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ERMELINO FRANCO BECKER (CRM-PR 14.790)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FABRICIO KOVALECHEN (CRM-PR 18.715)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JOÃO OSORIO BAREA (CRM-PR 6.731)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JULIO CESAR HAEFFNER SANTOS DA ROCHA LOURES (CRM-PR 20.237)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KATIUSCIA DA CUNHA LOPES (CRM-PR 42.913)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KLEBER RIBEIRO MELO (CRM-PR 23.015)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LEANDRO RAICOSKI SCHIMMELPFENG (CRM-PR 20.453)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MARIA CASEMIRA FERNANDES DA SILVA (CRM-PR 10.209)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MELYSSA GRIGNET RIBEIRO (CRM-PR 33.090)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RONNIE DE OLIVEIRA BARRETO ARRAIS YKEDA (CRM-PR 29.636)</w:t>
      </w:r>
      <w:r>
        <w:rPr>
          <w:rFonts w:ascii="Tahoma" w:hAnsi="Tahoma" w:cs="Tahoma"/>
          <w:color w:val="424242"/>
          <w:sz w:val="21"/>
          <w:szCs w:val="21"/>
          <w:shd w:val="clear" w:color="auto" w:fill="FFFFFF"/>
        </w:rPr>
        <w:br/>
        <w:t>SERGIO MEDEIROS ALVES (CRM-PR 27.560)</w:t>
      </w:r>
    </w:p>
    <w:sectPr w:rsidR="00066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BF"/>
    <w:rsid w:val="00400DE5"/>
    <w:rsid w:val="0070400D"/>
    <w:rsid w:val="00B85CBF"/>
    <w:rsid w:val="00CA55A7"/>
    <w:rsid w:val="00F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685A"/>
  <w15:chartTrackingRefBased/>
  <w15:docId w15:val="{3FF22520-EE81-440D-8090-3C2C09D9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85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Hernani Vieira</dc:creator>
  <cp:keywords/>
  <dc:description/>
  <cp:lastModifiedBy>Hernani Vieira</cp:lastModifiedBy>
  <cp:revision>1</cp:revision>
  <dcterms:created xsi:type="dcterms:W3CDTF">2023-08-22T20:49:00Z</dcterms:created>
  <dcterms:modified xsi:type="dcterms:W3CDTF">2023-08-22T20:50:00Z</dcterms:modified>
</cp:coreProperties>
</file>